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FF" w:rsidRPr="006F356C" w:rsidRDefault="00C43CFF" w:rsidP="006F356C">
      <w:pPr>
        <w:pStyle w:val="2"/>
        <w:jc w:val="center"/>
        <w:rPr>
          <w:rFonts w:ascii="Times New Roman" w:eastAsiaTheme="minorHAnsi" w:hAnsi="Times New Roman" w:cstheme="minorBidi"/>
          <w:b w:val="0"/>
          <w:bCs w:val="0"/>
          <w:color w:val="FF0000"/>
          <w:sz w:val="36"/>
          <w:szCs w:val="22"/>
        </w:rPr>
      </w:pPr>
      <w:r w:rsidRPr="006F356C">
        <w:rPr>
          <w:rFonts w:ascii="Times New Roman" w:eastAsiaTheme="minorHAnsi" w:hAnsi="Times New Roman" w:cstheme="minorBidi"/>
          <w:b w:val="0"/>
          <w:bCs w:val="0"/>
          <w:color w:val="FF0000"/>
          <w:sz w:val="36"/>
          <w:szCs w:val="22"/>
        </w:rPr>
        <w:t>Общество с ограниченной ответственностью</w:t>
      </w:r>
    </w:p>
    <w:p w:rsidR="00C43CFF" w:rsidRPr="00853A6B" w:rsidRDefault="00C43CFF" w:rsidP="00C43CFF">
      <w:pPr>
        <w:jc w:val="center"/>
        <w:rPr>
          <w:rFonts w:cs="Times New Roman"/>
          <w:color w:val="FF0000"/>
          <w:sz w:val="28"/>
          <w:szCs w:val="20"/>
        </w:rPr>
      </w:pPr>
      <w:r w:rsidRPr="00853A6B">
        <w:rPr>
          <w:rFonts w:ascii="Times New Roman" w:hAnsi="Times New Roman"/>
          <w:color w:val="FF0000"/>
          <w:sz w:val="36"/>
        </w:rPr>
        <w:t>«___________»</w:t>
      </w:r>
    </w:p>
    <w:p w:rsidR="006923FC" w:rsidRDefault="006923FC" w:rsidP="006923FC">
      <w:pPr>
        <w:spacing w:line="276" w:lineRule="auto"/>
        <w:ind w:firstLine="5245"/>
        <w:jc w:val="right"/>
        <w:rPr>
          <w:szCs w:val="20"/>
        </w:rPr>
      </w:pPr>
    </w:p>
    <w:tbl>
      <w:tblPr>
        <w:tblStyle w:val="af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C43CFF" w:rsidRPr="00273E88" w:rsidTr="009A2958">
        <w:trPr>
          <w:jc w:val="right"/>
        </w:trPr>
        <w:tc>
          <w:tcPr>
            <w:tcW w:w="3539" w:type="dxa"/>
          </w:tcPr>
          <w:p w:rsidR="00C43CFF" w:rsidRPr="00273E88" w:rsidRDefault="00C43CFF" w:rsidP="009A295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74290">
              <w:rPr>
                <w:rFonts w:ascii="Times New Roman" w:hAnsi="Times New Roman"/>
                <w:b/>
                <w:sz w:val="22"/>
              </w:rPr>
              <w:t xml:space="preserve">УТВЕРЖДАЮ: </w:t>
            </w:r>
          </w:p>
        </w:tc>
      </w:tr>
      <w:tr w:rsidR="00C43CFF" w:rsidRPr="00853A6B" w:rsidTr="009A2958">
        <w:trPr>
          <w:jc w:val="right"/>
        </w:trPr>
        <w:tc>
          <w:tcPr>
            <w:tcW w:w="3539" w:type="dxa"/>
          </w:tcPr>
          <w:p w:rsidR="00C43CFF" w:rsidRPr="00853A6B" w:rsidRDefault="00C43CFF" w:rsidP="009A295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red"/>
                <w:lang w:val="ru-RU"/>
              </w:rPr>
            </w:pPr>
            <w:r w:rsidRPr="00853A6B">
              <w:rPr>
                <w:rFonts w:ascii="Times New Roman" w:hAnsi="Times New Roman"/>
                <w:color w:val="FF0000"/>
                <w:sz w:val="24"/>
                <w:lang w:val="ru-RU"/>
              </w:rPr>
              <w:t>ДОЛЖНОСТЬ</w:t>
            </w:r>
          </w:p>
        </w:tc>
      </w:tr>
      <w:tr w:rsidR="00C43CFF" w:rsidRPr="00273E88" w:rsidTr="009A2958">
        <w:trPr>
          <w:jc w:val="right"/>
        </w:trPr>
        <w:tc>
          <w:tcPr>
            <w:tcW w:w="3539" w:type="dxa"/>
          </w:tcPr>
          <w:p w:rsidR="00C43CFF" w:rsidRPr="00273E88" w:rsidRDefault="00C43CFF" w:rsidP="009A295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C7484C">
              <w:rPr>
                <w:rFonts w:ascii="Times New Roman" w:hAnsi="Times New Roman"/>
                <w:color w:val="FF0000"/>
                <w:sz w:val="24"/>
              </w:rPr>
              <w:t>ООО «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___________</w:t>
            </w:r>
            <w:r w:rsidRPr="00C7484C">
              <w:rPr>
                <w:rFonts w:ascii="Times New Roman" w:hAnsi="Times New Roman"/>
                <w:color w:val="FF0000"/>
                <w:sz w:val="24"/>
              </w:rPr>
              <w:t>»</w:t>
            </w:r>
          </w:p>
        </w:tc>
      </w:tr>
      <w:tr w:rsidR="00C43CFF" w:rsidRPr="00273E88" w:rsidTr="009A2958">
        <w:trPr>
          <w:jc w:val="right"/>
        </w:trPr>
        <w:tc>
          <w:tcPr>
            <w:tcW w:w="3539" w:type="dxa"/>
          </w:tcPr>
          <w:p w:rsidR="00C43CFF" w:rsidRDefault="00C43CFF" w:rsidP="009A295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_________ / </w:t>
            </w:r>
            <w:r>
              <w:rPr>
                <w:rFonts w:ascii="Times New Roman" w:hAnsi="Times New Roman"/>
                <w:color w:val="FF0000"/>
                <w:sz w:val="24"/>
                <w:lang w:val="ru-RU"/>
              </w:rPr>
              <w:t>ФИО</w:t>
            </w:r>
            <w:r w:rsidRPr="00A74290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C43CFF" w:rsidRPr="00273E88" w:rsidRDefault="00C43CFF" w:rsidP="009A2958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«____» _____________ 2022 г.</w:t>
            </w:r>
          </w:p>
        </w:tc>
      </w:tr>
    </w:tbl>
    <w:p w:rsidR="00EE216A" w:rsidRDefault="00EE216A" w:rsidP="00C43CFF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rPr>
          <w:b/>
          <w:szCs w:val="24"/>
        </w:rPr>
      </w:pPr>
    </w:p>
    <w:p w:rsidR="00112D73" w:rsidRDefault="00112D73" w:rsidP="00C43CFF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rPr>
          <w:b/>
          <w:szCs w:val="24"/>
        </w:rPr>
      </w:pPr>
    </w:p>
    <w:p w:rsidR="00112D73" w:rsidRDefault="00112D73" w:rsidP="00C43CFF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rPr>
          <w:b/>
          <w:szCs w:val="24"/>
        </w:rPr>
      </w:pPr>
    </w:p>
    <w:p w:rsidR="00112D73" w:rsidRDefault="00112D73" w:rsidP="00C43CFF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rPr>
          <w:b/>
          <w:szCs w:val="24"/>
        </w:rPr>
      </w:pPr>
    </w:p>
    <w:p w:rsidR="00112D73" w:rsidRDefault="00112D73" w:rsidP="00C43CFF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rPr>
          <w:b/>
          <w:szCs w:val="24"/>
        </w:rPr>
      </w:pPr>
    </w:p>
    <w:p w:rsidR="00112D73" w:rsidRPr="00C43CFF" w:rsidRDefault="00112D73" w:rsidP="00C43CFF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rPr>
          <w:b/>
          <w:szCs w:val="24"/>
        </w:rPr>
      </w:pPr>
    </w:p>
    <w:p w:rsidR="00EE216A" w:rsidRPr="00C43CFF" w:rsidRDefault="00EE216A" w:rsidP="002155A5">
      <w:pPr>
        <w:pStyle w:val="ab"/>
        <w:tabs>
          <w:tab w:val="clear" w:pos="0"/>
          <w:tab w:val="left" w:pos="567"/>
          <w:tab w:val="left" w:pos="709"/>
          <w:tab w:val="left" w:pos="1134"/>
          <w:tab w:val="left" w:pos="1417"/>
          <w:tab w:val="left" w:pos="5670"/>
          <w:tab w:val="left" w:pos="7441"/>
          <w:tab w:val="left" w:pos="8505"/>
        </w:tabs>
        <w:spacing w:line="240" w:lineRule="auto"/>
        <w:ind w:left="-567" w:right="48" w:firstLine="0"/>
        <w:jc w:val="center"/>
        <w:rPr>
          <w:b/>
          <w:szCs w:val="24"/>
        </w:rPr>
      </w:pPr>
    </w:p>
    <w:p w:rsidR="0077062B" w:rsidRPr="00C43CFF" w:rsidRDefault="00EE216A" w:rsidP="006923FC">
      <w:pPr>
        <w:pStyle w:val="ae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CFF">
        <w:rPr>
          <w:rFonts w:ascii="Times New Roman" w:hAnsi="Times New Roman" w:cs="Times New Roman"/>
          <w:b/>
          <w:sz w:val="24"/>
          <w:szCs w:val="24"/>
        </w:rPr>
        <w:t>Перечень должностей работников</w:t>
      </w:r>
      <w:r w:rsidR="006923FC" w:rsidRPr="00C43CFF">
        <w:rPr>
          <w:rFonts w:ascii="Times New Roman" w:hAnsi="Times New Roman" w:cs="Times New Roman"/>
          <w:b/>
          <w:sz w:val="24"/>
          <w:szCs w:val="24"/>
        </w:rPr>
        <w:t>,</w:t>
      </w:r>
      <w:r w:rsidR="0077062B" w:rsidRPr="00C43C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216A" w:rsidRPr="00C43CFF" w:rsidRDefault="0077062B" w:rsidP="006923FC">
      <w:pPr>
        <w:pStyle w:val="ae"/>
        <w:tabs>
          <w:tab w:val="left" w:pos="851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43CFF">
        <w:rPr>
          <w:rFonts w:ascii="Times New Roman" w:hAnsi="Times New Roman" w:cs="Times New Roman"/>
          <w:b/>
          <w:sz w:val="24"/>
          <w:szCs w:val="24"/>
        </w:rPr>
        <w:t>освобожденных</w:t>
      </w:r>
      <w:proofErr w:type="gramEnd"/>
      <w:r w:rsidRPr="00C43CFF">
        <w:rPr>
          <w:rFonts w:ascii="Times New Roman" w:hAnsi="Times New Roman" w:cs="Times New Roman"/>
          <w:b/>
          <w:sz w:val="24"/>
          <w:szCs w:val="24"/>
        </w:rPr>
        <w:t xml:space="preserve"> от прохождения </w:t>
      </w:r>
      <w:r w:rsidR="00EE216A" w:rsidRPr="00C43CFF">
        <w:rPr>
          <w:rFonts w:ascii="Times New Roman" w:hAnsi="Times New Roman" w:cs="Times New Roman"/>
          <w:b/>
          <w:sz w:val="24"/>
          <w:szCs w:val="24"/>
        </w:rPr>
        <w:t>инструктажа на рабочем месте</w:t>
      </w:r>
    </w:p>
    <w:p w:rsidR="00EE216A" w:rsidRPr="00C43CFF" w:rsidRDefault="00EE216A" w:rsidP="006923FC">
      <w:pPr>
        <w:pStyle w:val="ae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087"/>
      </w:tblGrid>
      <w:tr w:rsidR="0014302E" w:rsidRPr="00C43CFF" w:rsidTr="0014302E">
        <w:tc>
          <w:tcPr>
            <w:tcW w:w="1985" w:type="dxa"/>
            <w:shd w:val="clear" w:color="auto" w:fill="auto"/>
            <w:vAlign w:val="center"/>
          </w:tcPr>
          <w:p w:rsidR="0014302E" w:rsidRPr="00C43CFF" w:rsidRDefault="0014302E" w:rsidP="006923FC">
            <w:pPr>
              <w:pStyle w:val="ae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43CF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43CF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14302E" w:rsidRPr="00C43CFF" w:rsidRDefault="0014302E" w:rsidP="006923FC">
            <w:pPr>
              <w:pStyle w:val="ae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F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14302E" w:rsidRPr="00C43CFF" w:rsidTr="0014302E">
        <w:tc>
          <w:tcPr>
            <w:tcW w:w="1985" w:type="dxa"/>
            <w:shd w:val="clear" w:color="auto" w:fill="auto"/>
            <w:vAlign w:val="center"/>
          </w:tcPr>
          <w:p w:rsidR="0014302E" w:rsidRPr="00C43CFF" w:rsidRDefault="0014302E" w:rsidP="0014302E">
            <w:pPr>
              <w:pStyle w:val="ae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14302E" w:rsidRPr="00C43CFF" w:rsidRDefault="00C43CFF" w:rsidP="00C43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C43CFF" w:rsidRPr="00C43CFF" w:rsidTr="0014302E">
        <w:tc>
          <w:tcPr>
            <w:tcW w:w="1985" w:type="dxa"/>
            <w:shd w:val="clear" w:color="auto" w:fill="auto"/>
            <w:vAlign w:val="center"/>
          </w:tcPr>
          <w:p w:rsidR="00C43CFF" w:rsidRPr="00C43CFF" w:rsidRDefault="00C43CFF" w:rsidP="0014302E">
            <w:pPr>
              <w:pStyle w:val="ae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C43CFF" w:rsidRPr="00C43CFF" w:rsidRDefault="00C43CFF" w:rsidP="009A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C43CFF" w:rsidRPr="00C43CFF" w:rsidTr="0014302E">
        <w:tc>
          <w:tcPr>
            <w:tcW w:w="1985" w:type="dxa"/>
            <w:shd w:val="clear" w:color="auto" w:fill="auto"/>
            <w:vAlign w:val="center"/>
          </w:tcPr>
          <w:p w:rsidR="00C43CFF" w:rsidRPr="00C43CFF" w:rsidRDefault="00C43CFF" w:rsidP="0014302E">
            <w:pPr>
              <w:pStyle w:val="ae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C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C43CFF" w:rsidRPr="00C43CFF" w:rsidRDefault="00C43CFF" w:rsidP="009A2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EE216A" w:rsidRPr="00C43CFF" w:rsidRDefault="00EE216A" w:rsidP="006923FC">
      <w:pPr>
        <w:pStyle w:val="ae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3C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16A" w:rsidRDefault="00EE216A" w:rsidP="006923FC">
      <w:pPr>
        <w:jc w:val="both"/>
        <w:rPr>
          <w:rFonts w:ascii="Times New Roman" w:hAnsi="Times New Roman" w:cs="Times New Roman"/>
          <w:sz w:val="24"/>
          <w:szCs w:val="24"/>
        </w:rPr>
      </w:pPr>
      <w:r w:rsidRPr="00C43CFF">
        <w:rPr>
          <w:rFonts w:ascii="Times New Roman" w:hAnsi="Times New Roman" w:cs="Times New Roman"/>
          <w:sz w:val="24"/>
          <w:szCs w:val="24"/>
        </w:rPr>
        <w:t xml:space="preserve">*В соответствии с п. 2.1.4. Порядка обучения по охране труда и проверки </w:t>
      </w:r>
      <w:proofErr w:type="gramStart"/>
      <w:r w:rsidRPr="00C43CFF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</w:t>
      </w:r>
      <w:proofErr w:type="gramEnd"/>
      <w:r w:rsidRPr="00C43CFF">
        <w:rPr>
          <w:rFonts w:ascii="Times New Roman" w:hAnsi="Times New Roman" w:cs="Times New Roman"/>
          <w:sz w:val="24"/>
          <w:szCs w:val="24"/>
        </w:rPr>
        <w:t xml:space="preserve"> организаций, утверждённого постановлением Минтруда РФ, Минобразования РФ от 13.01.2003 г. № 1/29 работники, не связанные с эксплуатацией, обслуживанием, испытанием, наладкой и ремонтом оборудования, использованием электрифицированного или иного инструмента, хранением и применением сырья и материалов, могут освобождаться от прохождения первичного инструктажа на рабочем месте. </w:t>
      </w:r>
    </w:p>
    <w:p w:rsidR="0023422B" w:rsidRDefault="0023422B" w:rsidP="00692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22B" w:rsidRDefault="0023422B" w:rsidP="00692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22B" w:rsidRDefault="0023422B" w:rsidP="00692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22B" w:rsidRDefault="0023422B" w:rsidP="00692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22B" w:rsidRDefault="0023422B" w:rsidP="00692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22B" w:rsidRDefault="0023422B" w:rsidP="00692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22B" w:rsidRDefault="0023422B" w:rsidP="006923F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422B" w:rsidRDefault="0023422B" w:rsidP="00692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22B" w:rsidRDefault="0023422B" w:rsidP="00692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22B" w:rsidRDefault="0023422B" w:rsidP="00692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22B" w:rsidRDefault="0023422B" w:rsidP="00692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22B" w:rsidRDefault="0023422B" w:rsidP="00692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22B" w:rsidRDefault="0023422B" w:rsidP="00692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22B" w:rsidRDefault="0023422B" w:rsidP="00692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22B" w:rsidRDefault="0023422B" w:rsidP="00692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22B" w:rsidRDefault="0023422B" w:rsidP="00692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22B" w:rsidRDefault="0023422B" w:rsidP="00692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22B" w:rsidRDefault="0023422B" w:rsidP="00692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22B" w:rsidRDefault="0023422B" w:rsidP="006923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422B" w:rsidRPr="00C43CFF" w:rsidRDefault="0023422B" w:rsidP="006923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3422B" w:rsidRPr="00C43CFF" w:rsidSect="00C43CFF">
      <w:footerReference w:type="default" r:id="rId9"/>
      <w:headerReference w:type="first" r:id="rId10"/>
      <w:footerReference w:type="first" r:id="rId11"/>
      <w:type w:val="continuous"/>
      <w:pgSz w:w="11906" w:h="16838" w:code="9"/>
      <w:pgMar w:top="568" w:right="567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67" w:rsidRDefault="00FB3567" w:rsidP="00A217E0">
      <w:r>
        <w:separator/>
      </w:r>
    </w:p>
  </w:endnote>
  <w:endnote w:type="continuationSeparator" w:id="0">
    <w:p w:rsidR="00FB3567" w:rsidRDefault="00FB3567" w:rsidP="00A2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100815"/>
      <w:docPartObj>
        <w:docPartGallery w:val="Page Numbers (Bottom of Page)"/>
        <w:docPartUnique/>
      </w:docPartObj>
    </w:sdtPr>
    <w:sdtEndPr>
      <w:rPr>
        <w:color w:val="FFFFFF" w:themeColor="background1"/>
        <w:sz w:val="24"/>
        <w:szCs w:val="24"/>
      </w:rPr>
    </w:sdtEndPr>
    <w:sdtContent>
      <w:p w:rsidR="00A2058B" w:rsidRPr="00A2058B" w:rsidRDefault="00A2058B">
        <w:pPr>
          <w:pStyle w:val="a5"/>
          <w:rPr>
            <w:color w:val="FFFFFF" w:themeColor="background1"/>
            <w:sz w:val="24"/>
            <w:szCs w:val="24"/>
          </w:rPr>
        </w:pPr>
        <w:r w:rsidRPr="00A2058B">
          <w:rPr>
            <w:color w:val="FFFFFF" w:themeColor="background1"/>
            <w:sz w:val="24"/>
            <w:szCs w:val="24"/>
          </w:rPr>
          <w:fldChar w:fldCharType="begin"/>
        </w:r>
        <w:r w:rsidRPr="00A2058B">
          <w:rPr>
            <w:color w:val="FFFFFF" w:themeColor="background1"/>
            <w:sz w:val="24"/>
            <w:szCs w:val="24"/>
          </w:rPr>
          <w:instrText>PAGE   \* MERGEFORMAT</w:instrText>
        </w:r>
        <w:r w:rsidRPr="00A2058B">
          <w:rPr>
            <w:color w:val="FFFFFF" w:themeColor="background1"/>
            <w:sz w:val="24"/>
            <w:szCs w:val="24"/>
          </w:rPr>
          <w:fldChar w:fldCharType="separate"/>
        </w:r>
        <w:r w:rsidR="006F356C">
          <w:rPr>
            <w:noProof/>
            <w:color w:val="FFFFFF" w:themeColor="background1"/>
            <w:sz w:val="24"/>
            <w:szCs w:val="24"/>
          </w:rPr>
          <w:t>2</w:t>
        </w:r>
        <w:r w:rsidRPr="00A2058B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310620" w:rsidRDefault="00310620" w:rsidP="006A5B8C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44" w:rsidRDefault="00112D73" w:rsidP="00771A44">
    <w:pPr>
      <w:pStyle w:val="a5"/>
      <w:ind w:left="-851" w:right="-285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03118777" wp14:editId="5286944E">
          <wp:simplePos x="0" y="0"/>
          <wp:positionH relativeFrom="page">
            <wp:posOffset>371475</wp:posOffset>
          </wp:positionH>
          <wp:positionV relativeFrom="paragraph">
            <wp:posOffset>-450850</wp:posOffset>
          </wp:positionV>
          <wp:extent cx="7509395" cy="92392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-КОЛО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39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67" w:rsidRDefault="00FB3567" w:rsidP="00A217E0">
      <w:r>
        <w:separator/>
      </w:r>
    </w:p>
  </w:footnote>
  <w:footnote w:type="continuationSeparator" w:id="0">
    <w:p w:rsidR="00FB3567" w:rsidRDefault="00FB3567" w:rsidP="00A2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A44" w:rsidRDefault="00771A44" w:rsidP="00771A44">
    <w:pPr>
      <w:pStyle w:val="a3"/>
      <w:ind w:left="-851" w:right="-28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56B5"/>
    <w:multiLevelType w:val="hybridMultilevel"/>
    <w:tmpl w:val="484844C8"/>
    <w:lvl w:ilvl="0" w:tplc="1BF02F3E">
      <w:start w:val="1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Verdana" w:hAnsi="Verdan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E025DFA"/>
    <w:multiLevelType w:val="hybridMultilevel"/>
    <w:tmpl w:val="0F7A190E"/>
    <w:lvl w:ilvl="0" w:tplc="1BF02F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22418"/>
    <w:multiLevelType w:val="multilevel"/>
    <w:tmpl w:val="DC8EB4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91374CD"/>
    <w:multiLevelType w:val="multilevel"/>
    <w:tmpl w:val="35E01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B000FA4"/>
    <w:multiLevelType w:val="hybridMultilevel"/>
    <w:tmpl w:val="77BE409C"/>
    <w:lvl w:ilvl="0" w:tplc="6DBA05C4">
      <w:start w:val="1"/>
      <w:numFmt w:val="bullet"/>
      <w:lvlText w:val="+"/>
      <w:lvlJc w:val="left"/>
      <w:pPr>
        <w:tabs>
          <w:tab w:val="num" w:pos="1789"/>
        </w:tabs>
        <w:ind w:left="1789" w:hanging="360"/>
      </w:pPr>
      <w:rPr>
        <w:rFonts w:ascii="Verdana" w:hAnsi="Verdana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FBA62B1"/>
    <w:multiLevelType w:val="hybridMultilevel"/>
    <w:tmpl w:val="CD468622"/>
    <w:lvl w:ilvl="0" w:tplc="4E80FB6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FE17EC"/>
    <w:multiLevelType w:val="hybridMultilevel"/>
    <w:tmpl w:val="C2023D6E"/>
    <w:lvl w:ilvl="0" w:tplc="3AD44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B0CF8"/>
    <w:multiLevelType w:val="hybridMultilevel"/>
    <w:tmpl w:val="9566E540"/>
    <w:lvl w:ilvl="0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E0"/>
    <w:rsid w:val="0002649B"/>
    <w:rsid w:val="00043639"/>
    <w:rsid w:val="00076C88"/>
    <w:rsid w:val="000A2D99"/>
    <w:rsid w:val="000A5EDD"/>
    <w:rsid w:val="000D2E4A"/>
    <w:rsid w:val="000F73D0"/>
    <w:rsid w:val="0010439B"/>
    <w:rsid w:val="00112D73"/>
    <w:rsid w:val="001324B3"/>
    <w:rsid w:val="00135CF3"/>
    <w:rsid w:val="00135F71"/>
    <w:rsid w:val="0014302E"/>
    <w:rsid w:val="00193B11"/>
    <w:rsid w:val="0020485B"/>
    <w:rsid w:val="0021184E"/>
    <w:rsid w:val="002155A5"/>
    <w:rsid w:val="00222322"/>
    <w:rsid w:val="0023422B"/>
    <w:rsid w:val="00236910"/>
    <w:rsid w:val="00261373"/>
    <w:rsid w:val="0026197C"/>
    <w:rsid w:val="002E431D"/>
    <w:rsid w:val="00310620"/>
    <w:rsid w:val="003602C5"/>
    <w:rsid w:val="00376BD9"/>
    <w:rsid w:val="0038273C"/>
    <w:rsid w:val="003C1CD0"/>
    <w:rsid w:val="003C45C0"/>
    <w:rsid w:val="003F04DF"/>
    <w:rsid w:val="004B31A3"/>
    <w:rsid w:val="004E5B8E"/>
    <w:rsid w:val="004E7C7D"/>
    <w:rsid w:val="004F361E"/>
    <w:rsid w:val="00570A9B"/>
    <w:rsid w:val="00573057"/>
    <w:rsid w:val="00575846"/>
    <w:rsid w:val="005B49BF"/>
    <w:rsid w:val="00604627"/>
    <w:rsid w:val="006131BB"/>
    <w:rsid w:val="00627A24"/>
    <w:rsid w:val="00634A7C"/>
    <w:rsid w:val="00646A1A"/>
    <w:rsid w:val="006923FC"/>
    <w:rsid w:val="006A5B8C"/>
    <w:rsid w:val="006F356C"/>
    <w:rsid w:val="00701095"/>
    <w:rsid w:val="00717D16"/>
    <w:rsid w:val="0077062B"/>
    <w:rsid w:val="00771A44"/>
    <w:rsid w:val="007725D2"/>
    <w:rsid w:val="00774823"/>
    <w:rsid w:val="007C1DEA"/>
    <w:rsid w:val="007F05FA"/>
    <w:rsid w:val="00830A75"/>
    <w:rsid w:val="00834405"/>
    <w:rsid w:val="008D0635"/>
    <w:rsid w:val="008D138A"/>
    <w:rsid w:val="0091248F"/>
    <w:rsid w:val="00951DF7"/>
    <w:rsid w:val="0096173A"/>
    <w:rsid w:val="0096527A"/>
    <w:rsid w:val="009B22D0"/>
    <w:rsid w:val="009D19C3"/>
    <w:rsid w:val="009F753E"/>
    <w:rsid w:val="00A0501B"/>
    <w:rsid w:val="00A2058B"/>
    <w:rsid w:val="00A217E0"/>
    <w:rsid w:val="00A61D9E"/>
    <w:rsid w:val="00A7336F"/>
    <w:rsid w:val="00A8108C"/>
    <w:rsid w:val="00A83EC7"/>
    <w:rsid w:val="00AD75CF"/>
    <w:rsid w:val="00B34656"/>
    <w:rsid w:val="00B42BBE"/>
    <w:rsid w:val="00B87A1A"/>
    <w:rsid w:val="00B9631E"/>
    <w:rsid w:val="00BB4946"/>
    <w:rsid w:val="00BD3F1B"/>
    <w:rsid w:val="00BD68A6"/>
    <w:rsid w:val="00BE3E1E"/>
    <w:rsid w:val="00BF4813"/>
    <w:rsid w:val="00C43CFF"/>
    <w:rsid w:val="00C55B71"/>
    <w:rsid w:val="00C74FE5"/>
    <w:rsid w:val="00C852B2"/>
    <w:rsid w:val="00C920F7"/>
    <w:rsid w:val="00C93E93"/>
    <w:rsid w:val="00C96E36"/>
    <w:rsid w:val="00D372AC"/>
    <w:rsid w:val="00D574C1"/>
    <w:rsid w:val="00D8466E"/>
    <w:rsid w:val="00DB5C3D"/>
    <w:rsid w:val="00DC689C"/>
    <w:rsid w:val="00DF7A55"/>
    <w:rsid w:val="00E30BBD"/>
    <w:rsid w:val="00E30E1C"/>
    <w:rsid w:val="00E96E07"/>
    <w:rsid w:val="00ED6553"/>
    <w:rsid w:val="00EE216A"/>
    <w:rsid w:val="00F16303"/>
    <w:rsid w:val="00F3281B"/>
    <w:rsid w:val="00F7393C"/>
    <w:rsid w:val="00FB3567"/>
    <w:rsid w:val="00FC0E2B"/>
    <w:rsid w:val="00FD2A62"/>
    <w:rsid w:val="00FD3DFF"/>
    <w:rsid w:val="00FE181D"/>
    <w:rsid w:val="00FE25DA"/>
    <w:rsid w:val="00FE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4"/>
    <w:pPr>
      <w:spacing w:after="0" w:line="240" w:lineRule="auto"/>
    </w:pPr>
    <w:rPr>
      <w:rFonts w:ascii="Verdana" w:hAnsi="Verdana"/>
      <w:sz w:val="20"/>
    </w:rPr>
  </w:style>
  <w:style w:type="paragraph" w:styleId="1">
    <w:name w:val="heading 1"/>
    <w:basedOn w:val="a"/>
    <w:next w:val="a"/>
    <w:link w:val="10"/>
    <w:uiPriority w:val="9"/>
    <w:qFormat/>
    <w:rsid w:val="007725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27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7E0"/>
  </w:style>
  <w:style w:type="paragraph" w:styleId="a5">
    <w:name w:val="footer"/>
    <w:basedOn w:val="a"/>
    <w:link w:val="a6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7E0"/>
  </w:style>
  <w:style w:type="paragraph" w:styleId="a7">
    <w:name w:val="No Spacing"/>
    <w:link w:val="a8"/>
    <w:uiPriority w:val="1"/>
    <w:qFormat/>
    <w:rsid w:val="004B31A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B31A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3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6F"/>
    <w:rPr>
      <w:rFonts w:ascii="Segoe UI" w:hAnsi="Segoe UI" w:cs="Segoe UI"/>
      <w:sz w:val="18"/>
      <w:szCs w:val="18"/>
    </w:rPr>
  </w:style>
  <w:style w:type="paragraph" w:customStyle="1" w:styleId="ab">
    <w:name w:val="абзац"/>
    <w:basedOn w:val="a"/>
    <w:uiPriority w:val="99"/>
    <w:rsid w:val="00C920F7"/>
    <w:pPr>
      <w:tabs>
        <w:tab w:val="left" w:pos="0"/>
      </w:tabs>
      <w:spacing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5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7725D2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725D2"/>
    <w:pPr>
      <w:spacing w:after="100" w:line="276" w:lineRule="auto"/>
    </w:pPr>
    <w:rPr>
      <w:rFonts w:asciiTheme="minorHAnsi" w:hAnsiTheme="minorHAnsi"/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7725D2"/>
    <w:pPr>
      <w:spacing w:after="100" w:line="276" w:lineRule="auto"/>
      <w:ind w:left="220"/>
    </w:pPr>
    <w:rPr>
      <w:rFonts w:asciiTheme="minorHAnsi" w:hAnsiTheme="minorHAnsi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7725D2"/>
    <w:pPr>
      <w:spacing w:after="100" w:line="276" w:lineRule="auto"/>
      <w:ind w:left="440"/>
    </w:pPr>
    <w:rPr>
      <w:rFonts w:asciiTheme="minorHAnsi" w:hAnsiTheme="minorHAnsi"/>
      <w:sz w:val="22"/>
    </w:rPr>
  </w:style>
  <w:style w:type="character" w:styleId="ad">
    <w:name w:val="Hyperlink"/>
    <w:basedOn w:val="a0"/>
    <w:uiPriority w:val="99"/>
    <w:unhideWhenUsed/>
    <w:rsid w:val="007725D2"/>
    <w:rPr>
      <w:color w:val="0563C1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7725D2"/>
    <w:pPr>
      <w:spacing w:after="100" w:line="276" w:lineRule="auto"/>
      <w:ind w:left="660"/>
    </w:pPr>
    <w:rPr>
      <w:rFonts w:asciiTheme="minorHAnsi" w:hAnsiTheme="minorHAnsi"/>
      <w:sz w:val="22"/>
    </w:rPr>
  </w:style>
  <w:style w:type="paragraph" w:styleId="5">
    <w:name w:val="toc 5"/>
    <w:basedOn w:val="a"/>
    <w:next w:val="a"/>
    <w:autoRedefine/>
    <w:uiPriority w:val="39"/>
    <w:unhideWhenUsed/>
    <w:rsid w:val="007725D2"/>
    <w:pPr>
      <w:spacing w:after="100" w:line="276" w:lineRule="auto"/>
      <w:ind w:left="880"/>
    </w:pPr>
    <w:rPr>
      <w:rFonts w:asciiTheme="minorHAnsi" w:hAnsiTheme="minorHAnsi"/>
      <w:sz w:val="22"/>
    </w:rPr>
  </w:style>
  <w:style w:type="paragraph" w:styleId="ae">
    <w:name w:val="List Paragraph"/>
    <w:basedOn w:val="a"/>
    <w:uiPriority w:val="34"/>
    <w:qFormat/>
    <w:rsid w:val="007725D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rsid w:val="003827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rmal">
    <w:name w:val="ConsPlusNormal"/>
    <w:rsid w:val="00382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link w:val="af0"/>
    <w:rsid w:val="0038273C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0">
    <w:name w:val="Обычный (веб) Знак"/>
    <w:link w:val="af"/>
    <w:rsid w:val="0038273C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1">
    <w:name w:val="Table Grid"/>
    <w:basedOn w:val="a1"/>
    <w:uiPriority w:val="39"/>
    <w:rsid w:val="00C43CFF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44"/>
    <w:pPr>
      <w:spacing w:after="0" w:line="240" w:lineRule="auto"/>
    </w:pPr>
    <w:rPr>
      <w:rFonts w:ascii="Verdana" w:hAnsi="Verdana"/>
      <w:sz w:val="20"/>
    </w:rPr>
  </w:style>
  <w:style w:type="paragraph" w:styleId="1">
    <w:name w:val="heading 1"/>
    <w:basedOn w:val="a"/>
    <w:next w:val="a"/>
    <w:link w:val="10"/>
    <w:uiPriority w:val="9"/>
    <w:qFormat/>
    <w:rsid w:val="007725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27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7E0"/>
  </w:style>
  <w:style w:type="paragraph" w:styleId="a5">
    <w:name w:val="footer"/>
    <w:basedOn w:val="a"/>
    <w:link w:val="a6"/>
    <w:uiPriority w:val="99"/>
    <w:unhideWhenUsed/>
    <w:rsid w:val="00A217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7E0"/>
  </w:style>
  <w:style w:type="paragraph" w:styleId="a7">
    <w:name w:val="No Spacing"/>
    <w:link w:val="a8"/>
    <w:uiPriority w:val="1"/>
    <w:qFormat/>
    <w:rsid w:val="004B31A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4B31A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336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36F"/>
    <w:rPr>
      <w:rFonts w:ascii="Segoe UI" w:hAnsi="Segoe UI" w:cs="Segoe UI"/>
      <w:sz w:val="18"/>
      <w:szCs w:val="18"/>
    </w:rPr>
  </w:style>
  <w:style w:type="paragraph" w:customStyle="1" w:styleId="ab">
    <w:name w:val="абзац"/>
    <w:basedOn w:val="a"/>
    <w:uiPriority w:val="99"/>
    <w:rsid w:val="00C920F7"/>
    <w:pPr>
      <w:tabs>
        <w:tab w:val="left" w:pos="0"/>
      </w:tabs>
      <w:spacing w:line="24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5D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7725D2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725D2"/>
    <w:pPr>
      <w:spacing w:after="100" w:line="276" w:lineRule="auto"/>
    </w:pPr>
    <w:rPr>
      <w:rFonts w:asciiTheme="minorHAnsi" w:hAnsiTheme="minorHAnsi"/>
      <w:sz w:val="22"/>
    </w:rPr>
  </w:style>
  <w:style w:type="paragraph" w:styleId="21">
    <w:name w:val="toc 2"/>
    <w:basedOn w:val="a"/>
    <w:next w:val="a"/>
    <w:autoRedefine/>
    <w:uiPriority w:val="39"/>
    <w:unhideWhenUsed/>
    <w:qFormat/>
    <w:rsid w:val="007725D2"/>
    <w:pPr>
      <w:spacing w:after="100" w:line="276" w:lineRule="auto"/>
      <w:ind w:left="220"/>
    </w:pPr>
    <w:rPr>
      <w:rFonts w:asciiTheme="minorHAnsi" w:hAnsiTheme="minorHAnsi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7725D2"/>
    <w:pPr>
      <w:spacing w:after="100" w:line="276" w:lineRule="auto"/>
      <w:ind w:left="440"/>
    </w:pPr>
    <w:rPr>
      <w:rFonts w:asciiTheme="minorHAnsi" w:hAnsiTheme="minorHAnsi"/>
      <w:sz w:val="22"/>
    </w:rPr>
  </w:style>
  <w:style w:type="character" w:styleId="ad">
    <w:name w:val="Hyperlink"/>
    <w:basedOn w:val="a0"/>
    <w:uiPriority w:val="99"/>
    <w:unhideWhenUsed/>
    <w:rsid w:val="007725D2"/>
    <w:rPr>
      <w:color w:val="0563C1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7725D2"/>
    <w:pPr>
      <w:spacing w:after="100" w:line="276" w:lineRule="auto"/>
      <w:ind w:left="660"/>
    </w:pPr>
    <w:rPr>
      <w:rFonts w:asciiTheme="minorHAnsi" w:hAnsiTheme="minorHAnsi"/>
      <w:sz w:val="22"/>
    </w:rPr>
  </w:style>
  <w:style w:type="paragraph" w:styleId="5">
    <w:name w:val="toc 5"/>
    <w:basedOn w:val="a"/>
    <w:next w:val="a"/>
    <w:autoRedefine/>
    <w:uiPriority w:val="39"/>
    <w:unhideWhenUsed/>
    <w:rsid w:val="007725D2"/>
    <w:pPr>
      <w:spacing w:after="100" w:line="276" w:lineRule="auto"/>
      <w:ind w:left="880"/>
    </w:pPr>
    <w:rPr>
      <w:rFonts w:asciiTheme="minorHAnsi" w:hAnsiTheme="minorHAnsi"/>
      <w:sz w:val="22"/>
    </w:rPr>
  </w:style>
  <w:style w:type="paragraph" w:styleId="ae">
    <w:name w:val="List Paragraph"/>
    <w:basedOn w:val="a"/>
    <w:uiPriority w:val="34"/>
    <w:qFormat/>
    <w:rsid w:val="007725D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20">
    <w:name w:val="Заголовок 2 Знак"/>
    <w:basedOn w:val="a0"/>
    <w:link w:val="2"/>
    <w:uiPriority w:val="9"/>
    <w:rsid w:val="003827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ConsPlusNormal">
    <w:name w:val="ConsPlusNormal"/>
    <w:rsid w:val="003827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link w:val="af0"/>
    <w:rsid w:val="0038273C"/>
    <w:pPr>
      <w:spacing w:before="33" w:after="33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0">
    <w:name w:val="Обычный (веб) Знак"/>
    <w:link w:val="af"/>
    <w:rsid w:val="0038273C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1">
    <w:name w:val="Table Grid"/>
    <w:basedOn w:val="a1"/>
    <w:uiPriority w:val="39"/>
    <w:rsid w:val="00C43CFF"/>
    <w:pPr>
      <w:spacing w:after="0" w:line="240" w:lineRule="auto"/>
    </w:pPr>
    <w:rPr>
      <w:rFonts w:eastAsiaTheme="minorEastAsia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CB0B1-4FA2-4AA2-8002-40A3CA3F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Чепелев</cp:lastModifiedBy>
  <cp:revision>69</cp:revision>
  <cp:lastPrinted>2019-04-25T12:17:00Z</cp:lastPrinted>
  <dcterms:created xsi:type="dcterms:W3CDTF">2019-04-24T14:28:00Z</dcterms:created>
  <dcterms:modified xsi:type="dcterms:W3CDTF">2022-04-21T14:54:00Z</dcterms:modified>
</cp:coreProperties>
</file>