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26" w:rsidRPr="00853A6B" w:rsidRDefault="00094526" w:rsidP="00094526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094526" w:rsidRPr="00853A6B" w:rsidRDefault="00094526" w:rsidP="00094526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BB2A3C" w:rsidRDefault="00BB2A3C" w:rsidP="00E16547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94526" w:rsidRPr="00273E88" w:rsidTr="00DD52F8">
        <w:trPr>
          <w:jc w:val="right"/>
        </w:trPr>
        <w:tc>
          <w:tcPr>
            <w:tcW w:w="3539" w:type="dxa"/>
          </w:tcPr>
          <w:p w:rsidR="00094526" w:rsidRPr="00273E88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094526" w:rsidRPr="00853A6B" w:rsidTr="00DD52F8">
        <w:trPr>
          <w:jc w:val="right"/>
        </w:trPr>
        <w:tc>
          <w:tcPr>
            <w:tcW w:w="3539" w:type="dxa"/>
          </w:tcPr>
          <w:p w:rsidR="00094526" w:rsidRPr="00853A6B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094526" w:rsidRPr="00273E88" w:rsidTr="00DD52F8">
        <w:trPr>
          <w:jc w:val="right"/>
        </w:trPr>
        <w:tc>
          <w:tcPr>
            <w:tcW w:w="3539" w:type="dxa"/>
          </w:tcPr>
          <w:p w:rsidR="00094526" w:rsidRPr="00273E88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094526" w:rsidRPr="00273E88" w:rsidTr="00DD52F8">
        <w:trPr>
          <w:jc w:val="right"/>
        </w:trPr>
        <w:tc>
          <w:tcPr>
            <w:tcW w:w="3539" w:type="dxa"/>
          </w:tcPr>
          <w:p w:rsidR="00094526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:rsidR="00094526" w:rsidRPr="00273E88" w:rsidRDefault="00094526" w:rsidP="00DD52F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:rsidR="00E16547" w:rsidRPr="00094526" w:rsidRDefault="00E16547" w:rsidP="00DC7762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szCs w:val="24"/>
        </w:rPr>
      </w:pPr>
    </w:p>
    <w:p w:rsidR="00E16547" w:rsidRPr="00094526" w:rsidRDefault="00E16547" w:rsidP="0075555E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szCs w:val="24"/>
        </w:rPr>
      </w:pPr>
    </w:p>
    <w:p w:rsidR="0075555E" w:rsidRPr="00094526" w:rsidRDefault="00DC7762" w:rsidP="00E1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26">
        <w:rPr>
          <w:rFonts w:ascii="Times New Roman" w:hAnsi="Times New Roman" w:cs="Times New Roman"/>
          <w:b/>
          <w:sz w:val="24"/>
          <w:szCs w:val="24"/>
        </w:rPr>
        <w:t>СПИСОК РАБОТНИКОВ, ПОДЛЕЖАЩИХ ПРОХОЖДЕНИЮ ПРЕДВАРИТЕЛЬНЫХ (ПРИ ПРИЕМЕ НА РАБОТУ) И ПЕРИОДИЧЕСКИХ МЕДИЦИНСКИХ ОСМОТРОВ</w:t>
      </w:r>
      <w:r w:rsidR="00C37396" w:rsidRPr="00094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547" w:rsidRDefault="00DC7762" w:rsidP="00E165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СООТВЕТСТВИИ С ПРИКАЗОМ МИНЗДРАВА РОССИИ ОТ 28.01.2021 N 29Н)</w:t>
      </w:r>
    </w:p>
    <w:p w:rsidR="00F74BF4" w:rsidRPr="00094526" w:rsidRDefault="00F74BF4" w:rsidP="00E1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6547" w:rsidRPr="00094526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60"/>
        <w:gridCol w:w="2126"/>
        <w:gridCol w:w="3399"/>
        <w:gridCol w:w="1560"/>
        <w:gridCol w:w="3971"/>
        <w:gridCol w:w="2486"/>
      </w:tblGrid>
      <w:tr w:rsidR="003F045A" w:rsidRPr="00094526" w:rsidTr="00F74BF4">
        <w:tc>
          <w:tcPr>
            <w:tcW w:w="331" w:type="pct"/>
            <w:vAlign w:val="center"/>
          </w:tcPr>
          <w:p w:rsidR="004313F3" w:rsidRPr="00094526" w:rsidRDefault="004313F3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" w:type="pct"/>
            <w:vAlign w:val="center"/>
          </w:tcPr>
          <w:p w:rsidR="004313F3" w:rsidRPr="00094526" w:rsidRDefault="004313F3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72" w:type="pct"/>
            <w:vAlign w:val="center"/>
          </w:tcPr>
          <w:p w:rsidR="004313F3" w:rsidRPr="00094526" w:rsidRDefault="004313F3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" w:type="pct"/>
            <w:vAlign w:val="center"/>
          </w:tcPr>
          <w:p w:rsidR="004313F3" w:rsidRPr="00094526" w:rsidRDefault="004313F3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приказа 29н</w:t>
            </w:r>
          </w:p>
        </w:tc>
        <w:tc>
          <w:tcPr>
            <w:tcW w:w="1369" w:type="pct"/>
            <w:vAlign w:val="center"/>
          </w:tcPr>
          <w:p w:rsidR="004313F3" w:rsidRPr="00094526" w:rsidRDefault="004313F3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вредных и (или) опасных производственных факторов / видов работ</w:t>
            </w:r>
          </w:p>
        </w:tc>
        <w:tc>
          <w:tcPr>
            <w:tcW w:w="857" w:type="pct"/>
            <w:vAlign w:val="center"/>
          </w:tcPr>
          <w:p w:rsidR="004313F3" w:rsidRPr="00094526" w:rsidRDefault="004313F3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F045A" w:rsidRPr="00094526" w:rsidTr="00F74BF4">
        <w:trPr>
          <w:trHeight w:val="890"/>
        </w:trPr>
        <w:tc>
          <w:tcPr>
            <w:tcW w:w="331" w:type="pct"/>
            <w:vAlign w:val="center"/>
          </w:tcPr>
          <w:p w:rsidR="004313F3" w:rsidRPr="00094526" w:rsidRDefault="00094526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33" w:type="pct"/>
            <w:vAlign w:val="center"/>
          </w:tcPr>
          <w:p w:rsidR="004313F3" w:rsidRPr="00094526" w:rsidRDefault="00094526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09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одразделение</w:t>
            </w:r>
          </w:p>
        </w:tc>
        <w:tc>
          <w:tcPr>
            <w:tcW w:w="1172" w:type="pct"/>
            <w:vAlign w:val="center"/>
          </w:tcPr>
          <w:p w:rsidR="004313F3" w:rsidRPr="00094526" w:rsidRDefault="00094526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Должность</w:t>
            </w:r>
          </w:p>
        </w:tc>
        <w:tc>
          <w:tcPr>
            <w:tcW w:w="538" w:type="pct"/>
            <w:vAlign w:val="center"/>
          </w:tcPr>
          <w:p w:rsidR="004313F3" w:rsidRPr="00094526" w:rsidRDefault="00094526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п. 6.1</w:t>
            </w:r>
          </w:p>
        </w:tc>
        <w:tc>
          <w:tcPr>
            <w:tcW w:w="1369" w:type="pct"/>
            <w:vAlign w:val="center"/>
          </w:tcPr>
          <w:p w:rsidR="004313F3" w:rsidRPr="00094526" w:rsidRDefault="00094526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Работы на высоте</w:t>
            </w:r>
          </w:p>
        </w:tc>
        <w:tc>
          <w:tcPr>
            <w:tcW w:w="857" w:type="pct"/>
            <w:vAlign w:val="center"/>
          </w:tcPr>
          <w:p w:rsidR="004313F3" w:rsidRPr="00094526" w:rsidRDefault="00094526" w:rsidP="00F74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5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раз в год</w:t>
            </w:r>
          </w:p>
        </w:tc>
      </w:tr>
    </w:tbl>
    <w:p w:rsidR="00E16547" w:rsidRPr="00094526" w:rsidRDefault="00E16547" w:rsidP="00E16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547" w:rsidRPr="00094526" w:rsidSect="00094526">
      <w:footerReference w:type="default" r:id="rId8"/>
      <w:headerReference w:type="first" r:id="rId9"/>
      <w:footerReference w:type="first" r:id="rId10"/>
      <w:pgSz w:w="16838" w:h="11906" w:orient="landscape" w:code="9"/>
      <w:pgMar w:top="1276" w:right="1418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0B" w:rsidRDefault="00E80D0B" w:rsidP="00A217E0">
      <w:r>
        <w:separator/>
      </w:r>
    </w:p>
  </w:endnote>
  <w:endnote w:type="continuationSeparator" w:id="0">
    <w:p w:rsidR="00E80D0B" w:rsidRDefault="00E80D0B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noProof/>
            <w:color w:val="FFFFFF" w:themeColor="background1"/>
            <w:sz w:val="24"/>
            <w:szCs w:val="24"/>
            <w:lang w:eastAsia="ru-RU"/>
          </w:rPr>
          <w:drawing>
            <wp:anchor distT="0" distB="0" distL="114300" distR="114300" simplePos="0" relativeHeight="251662336" behindDoc="1" locked="0" layoutInCell="1" allowOverlap="1" wp14:anchorId="591C009E" wp14:editId="22509909">
              <wp:simplePos x="0" y="0"/>
              <wp:positionH relativeFrom="column">
                <wp:posOffset>-188520</wp:posOffset>
              </wp:positionH>
              <wp:positionV relativeFrom="page">
                <wp:posOffset>10034382</wp:posOffset>
              </wp:positionV>
              <wp:extent cx="528320" cy="502920"/>
              <wp:effectExtent l="0" t="0" r="5080" b="0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N_коммерческое-06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528320" cy="5029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094526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4509D7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0193E7C" wp14:editId="437EF2F0">
          <wp:simplePos x="0" y="0"/>
          <wp:positionH relativeFrom="page">
            <wp:posOffset>371475</wp:posOffset>
          </wp:positionH>
          <wp:positionV relativeFrom="paragraph">
            <wp:posOffset>2680335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2DD27DDA">
          <wp:extent cx="7510780" cy="9264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0B" w:rsidRDefault="00E80D0B" w:rsidP="00A217E0">
      <w:r>
        <w:separator/>
      </w:r>
    </w:p>
  </w:footnote>
  <w:footnote w:type="continuationSeparator" w:id="0">
    <w:p w:rsidR="00E80D0B" w:rsidRDefault="00E80D0B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771A44">
    <w:pPr>
      <w:pStyle w:val="a3"/>
      <w:ind w:left="-851"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43639"/>
    <w:rsid w:val="00094526"/>
    <w:rsid w:val="000E17E8"/>
    <w:rsid w:val="00133E52"/>
    <w:rsid w:val="00135CF3"/>
    <w:rsid w:val="00135F71"/>
    <w:rsid w:val="001B03A6"/>
    <w:rsid w:val="0020485B"/>
    <w:rsid w:val="0021184E"/>
    <w:rsid w:val="00261373"/>
    <w:rsid w:val="002E431D"/>
    <w:rsid w:val="00310620"/>
    <w:rsid w:val="003C1CD0"/>
    <w:rsid w:val="003E757C"/>
    <w:rsid w:val="003F045A"/>
    <w:rsid w:val="004313F3"/>
    <w:rsid w:val="004509D7"/>
    <w:rsid w:val="004B31A3"/>
    <w:rsid w:val="004E7C7D"/>
    <w:rsid w:val="004F361E"/>
    <w:rsid w:val="00540BF4"/>
    <w:rsid w:val="00570A9B"/>
    <w:rsid w:val="00634A7C"/>
    <w:rsid w:val="006A5B8C"/>
    <w:rsid w:val="00701095"/>
    <w:rsid w:val="00701AC1"/>
    <w:rsid w:val="00717D16"/>
    <w:rsid w:val="0075555E"/>
    <w:rsid w:val="00771A44"/>
    <w:rsid w:val="007C1DEA"/>
    <w:rsid w:val="00834405"/>
    <w:rsid w:val="008D138A"/>
    <w:rsid w:val="0091248F"/>
    <w:rsid w:val="009B22D0"/>
    <w:rsid w:val="00A0501B"/>
    <w:rsid w:val="00A2058B"/>
    <w:rsid w:val="00A217E0"/>
    <w:rsid w:val="00A4719A"/>
    <w:rsid w:val="00A7336F"/>
    <w:rsid w:val="00A83EC7"/>
    <w:rsid w:val="00AA7163"/>
    <w:rsid w:val="00AC5F2B"/>
    <w:rsid w:val="00B34656"/>
    <w:rsid w:val="00B9631E"/>
    <w:rsid w:val="00BB2A3C"/>
    <w:rsid w:val="00BB4946"/>
    <w:rsid w:val="00BD3F1B"/>
    <w:rsid w:val="00C37396"/>
    <w:rsid w:val="00D372AC"/>
    <w:rsid w:val="00D574C1"/>
    <w:rsid w:val="00D8466E"/>
    <w:rsid w:val="00DC7762"/>
    <w:rsid w:val="00E16547"/>
    <w:rsid w:val="00E30BBD"/>
    <w:rsid w:val="00E80D0B"/>
    <w:rsid w:val="00E96E07"/>
    <w:rsid w:val="00EB56EB"/>
    <w:rsid w:val="00ED6553"/>
    <w:rsid w:val="00F3281B"/>
    <w:rsid w:val="00F74BF4"/>
    <w:rsid w:val="00F97475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E1654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E1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1102-98F9-4643-BF0C-BB45CE0B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14</cp:revision>
  <cp:lastPrinted>2019-04-25T12:17:00Z</cp:lastPrinted>
  <dcterms:created xsi:type="dcterms:W3CDTF">2022-03-31T12:38:00Z</dcterms:created>
  <dcterms:modified xsi:type="dcterms:W3CDTF">2022-04-21T15:13:00Z</dcterms:modified>
</cp:coreProperties>
</file>